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53" w:rsidRPr="00270F33" w:rsidRDefault="005E73E0" w:rsidP="00F63953">
      <w:pPr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  <w:u w:val="single"/>
        </w:rPr>
      </w:pPr>
      <w:r w:rsidRPr="00270F33">
        <w:rPr>
          <w:rFonts w:eastAsia="Times New Roman" w:cstheme="minorHAnsi"/>
          <w:b/>
          <w:bCs/>
          <w:sz w:val="36"/>
          <w:szCs w:val="36"/>
          <w:u w:val="single"/>
          <w:rtl/>
        </w:rPr>
        <w:t>רמות</w:t>
      </w:r>
      <w:r w:rsidR="00F63953" w:rsidRPr="00270F33">
        <w:rPr>
          <w:rFonts w:eastAsia="Times New Roman" w:cstheme="minorHAnsi"/>
          <w:b/>
          <w:bCs/>
          <w:sz w:val="36"/>
          <w:szCs w:val="36"/>
          <w:u w:val="single"/>
          <w:rtl/>
        </w:rPr>
        <w:t xml:space="preserve"> הקורסים </w:t>
      </w:r>
      <w:r w:rsidRPr="00270F33">
        <w:rPr>
          <w:rFonts w:eastAsia="Times New Roman" w:cstheme="minorHAnsi"/>
          <w:b/>
          <w:bCs/>
          <w:sz w:val="36"/>
          <w:szCs w:val="36"/>
          <w:u w:val="single"/>
          <w:rtl/>
        </w:rPr>
        <w:t xml:space="preserve">באנגלית </w:t>
      </w:r>
      <w:r w:rsidR="00F63953" w:rsidRPr="00270F33">
        <w:rPr>
          <w:rFonts w:eastAsia="Times New Roman" w:cstheme="minorHAnsi"/>
          <w:b/>
          <w:bCs/>
          <w:sz w:val="36"/>
          <w:szCs w:val="36"/>
          <w:u w:val="single"/>
          <w:rtl/>
        </w:rPr>
        <w:t>ודרכי המיון</w:t>
      </w:r>
      <w:r w:rsidRPr="00270F33">
        <w:rPr>
          <w:rFonts w:eastAsia="Times New Roman" w:cstheme="minorHAnsi"/>
          <w:b/>
          <w:bCs/>
          <w:sz w:val="36"/>
          <w:szCs w:val="36"/>
          <w:u w:val="single"/>
          <w:rtl/>
        </w:rPr>
        <w:t xml:space="preserve"> אליהם:</w:t>
      </w:r>
    </w:p>
    <w:p w:rsidR="00F63953" w:rsidRPr="00270F33" w:rsidRDefault="00F63953" w:rsidP="00F63953">
      <w:pPr>
        <w:spacing w:after="0" w:line="240" w:lineRule="auto"/>
        <w:rPr>
          <w:rFonts w:eastAsia="Times New Roman" w:cstheme="minorHAnsi"/>
          <w:b/>
          <w:bCs/>
          <w:sz w:val="36"/>
          <w:szCs w:val="36"/>
          <w:u w:val="single"/>
          <w:rtl/>
        </w:rPr>
      </w:pPr>
    </w:p>
    <w:p w:rsidR="00F63953" w:rsidRPr="00270F33" w:rsidRDefault="00F63953" w:rsidP="00653D1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rtl/>
        </w:rPr>
      </w:pPr>
      <w:r w:rsidRPr="00270F33">
        <w:rPr>
          <w:rFonts w:eastAsia="Times New Roman" w:cstheme="minorHAnsi"/>
          <w:b/>
          <w:bCs/>
          <w:sz w:val="24"/>
          <w:szCs w:val="24"/>
          <w:rtl/>
        </w:rPr>
        <w:t xml:space="preserve">הסטודנטים ממוינים לקורסים </w:t>
      </w:r>
      <w:r w:rsidR="00653D1E" w:rsidRPr="00270F33">
        <w:rPr>
          <w:rFonts w:eastAsia="Times New Roman" w:cstheme="minorHAnsi"/>
          <w:b/>
          <w:bCs/>
          <w:sz w:val="24"/>
          <w:szCs w:val="24"/>
          <w:rtl/>
        </w:rPr>
        <w:t xml:space="preserve">ברמות השונות </w:t>
      </w:r>
      <w:r w:rsidRPr="00270F33">
        <w:rPr>
          <w:rFonts w:eastAsia="Times New Roman" w:cstheme="minorHAnsi"/>
          <w:b/>
          <w:bCs/>
          <w:sz w:val="24"/>
          <w:szCs w:val="24"/>
          <w:rtl/>
        </w:rPr>
        <w:t xml:space="preserve">באנגלית לפי הציון </w:t>
      </w:r>
      <w:r w:rsidR="00653D1E" w:rsidRPr="00270F33">
        <w:rPr>
          <w:rFonts w:eastAsia="Times New Roman" w:cstheme="minorHAnsi"/>
          <w:b/>
          <w:bCs/>
          <w:sz w:val="24"/>
          <w:szCs w:val="24"/>
          <w:rtl/>
        </w:rPr>
        <w:t>במבחני המיון באנגלית המקובלים בארץ</w:t>
      </w:r>
      <w:r w:rsidR="00653D1E" w:rsidRPr="00270F33">
        <w:rPr>
          <w:rFonts w:eastAsia="Times New Roman" w:cstheme="minorHAnsi"/>
          <w:sz w:val="24"/>
          <w:szCs w:val="24"/>
          <w:rtl/>
        </w:rPr>
        <w:t xml:space="preserve">: </w:t>
      </w:r>
      <w:r w:rsidRPr="00270F33">
        <w:rPr>
          <w:rFonts w:eastAsia="Times New Roman" w:cstheme="minorHAnsi"/>
          <w:b/>
          <w:bCs/>
          <w:sz w:val="24"/>
          <w:szCs w:val="24"/>
          <w:rtl/>
        </w:rPr>
        <w:t>פרק האנגלית בבחינה הפסיכומטרית</w:t>
      </w:r>
      <w:r w:rsidR="00653D1E" w:rsidRPr="00270F33">
        <w:rPr>
          <w:rFonts w:eastAsia="Times New Roman" w:cstheme="minorHAnsi"/>
          <w:b/>
          <w:bCs/>
          <w:sz w:val="24"/>
          <w:szCs w:val="24"/>
          <w:rtl/>
        </w:rPr>
        <w:t>,</w:t>
      </w:r>
      <w:r w:rsidRPr="00270F33">
        <w:rPr>
          <w:rFonts w:eastAsia="Times New Roman" w:cstheme="minorHAnsi"/>
          <w:b/>
          <w:bCs/>
          <w:sz w:val="24"/>
          <w:szCs w:val="24"/>
          <w:rtl/>
        </w:rPr>
        <w:t xml:space="preserve"> מבחן אמי"ר או מבחן אמיר"ם. </w:t>
      </w:r>
    </w:p>
    <w:p w:rsidR="00F63953" w:rsidRPr="00270F33" w:rsidRDefault="00F63953" w:rsidP="00F63953">
      <w:pPr>
        <w:spacing w:after="0" w:line="240" w:lineRule="auto"/>
        <w:rPr>
          <w:rFonts w:eastAsia="Times New Roman" w:cstheme="minorHAnsi"/>
          <w:sz w:val="24"/>
          <w:szCs w:val="24"/>
          <w:rtl/>
        </w:rPr>
      </w:pPr>
    </w:p>
    <w:p w:rsidR="00F63953" w:rsidRPr="00270F33" w:rsidRDefault="00F63953" w:rsidP="00653D1E">
      <w:pPr>
        <w:spacing w:after="0" w:line="360" w:lineRule="auto"/>
        <w:rPr>
          <w:rFonts w:eastAsia="Times New Roman" w:cstheme="minorHAnsi"/>
          <w:sz w:val="24"/>
          <w:szCs w:val="24"/>
          <w:rtl/>
        </w:rPr>
      </w:pPr>
      <w:r w:rsidRPr="00270F33">
        <w:rPr>
          <w:rFonts w:eastAsia="Times New Roman" w:cstheme="minorHAnsi"/>
          <w:sz w:val="24"/>
          <w:szCs w:val="24"/>
          <w:rtl/>
        </w:rPr>
        <w:t xml:space="preserve"> 1.המיון </w:t>
      </w:r>
      <w:r w:rsidR="00EB6A85" w:rsidRPr="00270F33">
        <w:rPr>
          <w:rFonts w:eastAsia="Times New Roman" w:cstheme="minorHAnsi"/>
          <w:sz w:val="24"/>
          <w:szCs w:val="24"/>
          <w:rtl/>
        </w:rPr>
        <w:t>לקורסים</w:t>
      </w:r>
      <w:r w:rsidRPr="00270F33">
        <w:rPr>
          <w:rFonts w:eastAsia="Times New Roman" w:cstheme="minorHAnsi"/>
          <w:sz w:val="24"/>
          <w:szCs w:val="24"/>
          <w:rtl/>
        </w:rPr>
        <w:t xml:space="preserve"> </w:t>
      </w:r>
      <w:r w:rsidR="00653D1E" w:rsidRPr="00270F33">
        <w:rPr>
          <w:rFonts w:eastAsia="Times New Roman" w:cstheme="minorHAnsi"/>
          <w:sz w:val="24"/>
          <w:szCs w:val="24"/>
          <w:rtl/>
        </w:rPr>
        <w:t>הוא לפי הציונים כדלהלן:</w:t>
      </w:r>
    </w:p>
    <w:p w:rsidR="00F63953" w:rsidRPr="00270F33" w:rsidRDefault="00F63953" w:rsidP="00E75A11">
      <w:pPr>
        <w:spacing w:after="0" w:line="360" w:lineRule="auto"/>
        <w:ind w:left="528" w:hanging="450"/>
        <w:rPr>
          <w:rFonts w:eastAsia="Times New Roman" w:cstheme="minorHAnsi"/>
          <w:sz w:val="24"/>
          <w:szCs w:val="24"/>
          <w:rtl/>
        </w:rPr>
      </w:pPr>
      <w:r w:rsidRPr="00270F33">
        <w:rPr>
          <w:rFonts w:eastAsia="Times New Roman" w:cstheme="minorHAnsi"/>
          <w:sz w:val="24"/>
          <w:szCs w:val="24"/>
          <w:rtl/>
        </w:rPr>
        <w:t xml:space="preserve">  א.  </w:t>
      </w:r>
      <w:r w:rsidRPr="00270F33">
        <w:rPr>
          <w:rFonts w:eastAsia="Times New Roman" w:cstheme="minorHAnsi"/>
          <w:sz w:val="24"/>
          <w:szCs w:val="24"/>
          <w:u w:val="single"/>
          <w:rtl/>
        </w:rPr>
        <w:t>קורס ברמת טרום בסיסי א'</w:t>
      </w:r>
      <w:r w:rsidRPr="00270F33">
        <w:rPr>
          <w:rFonts w:eastAsia="Times New Roman" w:cstheme="minorHAnsi"/>
          <w:sz w:val="24"/>
          <w:szCs w:val="24"/>
          <w:rtl/>
        </w:rPr>
        <w:t xml:space="preserve"> – מיועד לסטודנטים </w:t>
      </w:r>
      <w:r w:rsidR="00653D1E" w:rsidRPr="00270F33">
        <w:rPr>
          <w:rFonts w:eastAsia="Times New Roman" w:cstheme="minorHAnsi"/>
          <w:sz w:val="24"/>
          <w:szCs w:val="24"/>
          <w:rtl/>
        </w:rPr>
        <w:t xml:space="preserve">שקיבלו </w:t>
      </w:r>
      <w:r w:rsidRPr="00270F33">
        <w:rPr>
          <w:rFonts w:eastAsia="Times New Roman" w:cstheme="minorHAnsi"/>
          <w:sz w:val="24"/>
          <w:szCs w:val="24"/>
          <w:rtl/>
        </w:rPr>
        <w:t xml:space="preserve"> </w:t>
      </w:r>
      <w:r w:rsidR="00653D1E" w:rsidRPr="00270F33">
        <w:rPr>
          <w:rFonts w:eastAsia="Times New Roman" w:cstheme="minorHAnsi"/>
          <w:sz w:val="24"/>
          <w:szCs w:val="24"/>
          <w:rtl/>
        </w:rPr>
        <w:t>ציון בטווח של 50-69 בחלק האנגלית במבחן הפסיכומטרי, במבחן אמי"ר או במבחן אמיר"ם .</w:t>
      </w:r>
    </w:p>
    <w:p w:rsidR="002E0CD3" w:rsidRPr="00270F33" w:rsidRDefault="00F63953" w:rsidP="00E75A11">
      <w:pPr>
        <w:spacing w:after="0" w:line="360" w:lineRule="auto"/>
        <w:ind w:left="528" w:hanging="360"/>
        <w:rPr>
          <w:rFonts w:eastAsia="Times New Roman" w:cstheme="minorHAnsi"/>
          <w:sz w:val="24"/>
          <w:szCs w:val="24"/>
          <w:rtl/>
        </w:rPr>
      </w:pPr>
      <w:r w:rsidRPr="00270F33">
        <w:rPr>
          <w:rFonts w:eastAsia="Times New Roman" w:cstheme="minorHAnsi"/>
          <w:sz w:val="24"/>
          <w:szCs w:val="24"/>
          <w:rtl/>
        </w:rPr>
        <w:t xml:space="preserve">ב.  </w:t>
      </w:r>
      <w:r w:rsidRPr="00270F33">
        <w:rPr>
          <w:rFonts w:eastAsia="Times New Roman" w:cstheme="minorHAnsi"/>
          <w:sz w:val="24"/>
          <w:szCs w:val="24"/>
          <w:u w:val="single"/>
          <w:rtl/>
        </w:rPr>
        <w:t>קורס ברמת טרום בסיסי ב'</w:t>
      </w:r>
      <w:r w:rsidRPr="00270F33">
        <w:rPr>
          <w:rFonts w:eastAsia="Times New Roman" w:cstheme="minorHAnsi"/>
          <w:sz w:val="24"/>
          <w:szCs w:val="24"/>
          <w:rtl/>
        </w:rPr>
        <w:t xml:space="preserve"> - </w:t>
      </w:r>
      <w:r w:rsidR="00653D1E" w:rsidRPr="00270F33">
        <w:rPr>
          <w:rFonts w:eastAsia="Times New Roman" w:cstheme="minorHAnsi"/>
          <w:sz w:val="24"/>
          <w:szCs w:val="24"/>
          <w:rtl/>
        </w:rPr>
        <w:t>מיועד לסטודנטים שקיבלו  ציון בטווח של 70-84 בחלק האנגלית במבחן הפסיכומטרי, במבחן אמי"ר או במבחן אמיר"ם</w:t>
      </w:r>
      <w:r w:rsidR="00E75A11" w:rsidRPr="00270F33">
        <w:rPr>
          <w:rFonts w:eastAsia="Times New Roman" w:cstheme="minorHAnsi"/>
          <w:sz w:val="24"/>
          <w:szCs w:val="24"/>
          <w:rtl/>
        </w:rPr>
        <w:t>.</w:t>
      </w:r>
    </w:p>
    <w:p w:rsidR="002E0CD3" w:rsidRPr="00270F33" w:rsidRDefault="002E0CD3" w:rsidP="00EB6A85">
      <w:pPr>
        <w:spacing w:after="0" w:line="360" w:lineRule="auto"/>
        <w:ind w:firstLine="720"/>
        <w:rPr>
          <w:rFonts w:eastAsia="Times New Roman" w:cstheme="minorHAnsi"/>
          <w:sz w:val="24"/>
          <w:szCs w:val="24"/>
          <w:rtl/>
        </w:rPr>
      </w:pPr>
      <w:r w:rsidRPr="00270F33">
        <w:rPr>
          <w:rFonts w:eastAsia="Times New Roman" w:cstheme="minorHAnsi"/>
          <w:sz w:val="24"/>
          <w:szCs w:val="24"/>
          <w:rtl/>
        </w:rPr>
        <w:t>* במכללה נהוג לאחד את הקורסים של טרום בסיסי א</w:t>
      </w:r>
      <w:r w:rsidR="0030481E" w:rsidRPr="00270F33">
        <w:rPr>
          <w:rFonts w:eastAsia="Times New Roman" w:cstheme="minorHAnsi"/>
          <w:sz w:val="24"/>
          <w:szCs w:val="24"/>
          <w:rtl/>
        </w:rPr>
        <w:t>'</w:t>
      </w:r>
      <w:r w:rsidRPr="00270F33">
        <w:rPr>
          <w:rFonts w:eastAsia="Times New Roman" w:cstheme="minorHAnsi"/>
          <w:sz w:val="24"/>
          <w:szCs w:val="24"/>
          <w:rtl/>
        </w:rPr>
        <w:t xml:space="preserve"> וטרום בסיסי ב</w:t>
      </w:r>
      <w:r w:rsidR="0030481E" w:rsidRPr="00270F33">
        <w:rPr>
          <w:rFonts w:eastAsia="Times New Roman" w:cstheme="minorHAnsi"/>
          <w:sz w:val="24"/>
          <w:szCs w:val="24"/>
          <w:rtl/>
        </w:rPr>
        <w:t>'</w:t>
      </w:r>
      <w:r w:rsidRPr="00270F33">
        <w:rPr>
          <w:rFonts w:eastAsia="Times New Roman" w:cstheme="minorHAnsi"/>
          <w:sz w:val="24"/>
          <w:szCs w:val="24"/>
          <w:rtl/>
        </w:rPr>
        <w:t xml:space="preserve"> לקורס אחד שנקרא: טרום בסיסי א</w:t>
      </w:r>
      <w:r w:rsidR="0030481E" w:rsidRPr="00270F33">
        <w:rPr>
          <w:rFonts w:eastAsia="Times New Roman" w:cstheme="minorHAnsi"/>
          <w:sz w:val="24"/>
          <w:szCs w:val="24"/>
          <w:rtl/>
        </w:rPr>
        <w:t>'</w:t>
      </w:r>
      <w:r w:rsidRPr="00270F33">
        <w:rPr>
          <w:rFonts w:eastAsia="Times New Roman" w:cstheme="minorHAnsi"/>
          <w:sz w:val="24"/>
          <w:szCs w:val="24"/>
          <w:rtl/>
        </w:rPr>
        <w:t>+ב</w:t>
      </w:r>
      <w:r w:rsidR="0030481E" w:rsidRPr="00270F33">
        <w:rPr>
          <w:rFonts w:eastAsia="Times New Roman" w:cstheme="minorHAnsi"/>
          <w:sz w:val="24"/>
          <w:szCs w:val="24"/>
          <w:rtl/>
        </w:rPr>
        <w:t>'</w:t>
      </w:r>
      <w:r w:rsidRPr="00270F33">
        <w:rPr>
          <w:rFonts w:eastAsia="Times New Roman" w:cstheme="minorHAnsi"/>
          <w:sz w:val="24"/>
          <w:szCs w:val="24"/>
          <w:rtl/>
        </w:rPr>
        <w:t xml:space="preserve">. </w:t>
      </w:r>
    </w:p>
    <w:p w:rsidR="002E0CD3" w:rsidRPr="00270F33" w:rsidRDefault="00F63953" w:rsidP="00E75A11">
      <w:pPr>
        <w:spacing w:after="0" w:line="360" w:lineRule="auto"/>
        <w:ind w:left="348" w:hanging="180"/>
        <w:rPr>
          <w:rFonts w:eastAsia="Times New Roman" w:cstheme="minorHAnsi"/>
          <w:sz w:val="24"/>
          <w:szCs w:val="24"/>
          <w:rtl/>
        </w:rPr>
      </w:pPr>
      <w:r w:rsidRPr="00270F33">
        <w:rPr>
          <w:rFonts w:eastAsia="Times New Roman" w:cstheme="minorHAnsi"/>
          <w:sz w:val="24"/>
          <w:szCs w:val="24"/>
          <w:rtl/>
        </w:rPr>
        <w:t xml:space="preserve">ג.  </w:t>
      </w:r>
      <w:r w:rsidRPr="00270F33">
        <w:rPr>
          <w:rFonts w:eastAsia="Times New Roman" w:cstheme="minorHAnsi"/>
          <w:sz w:val="24"/>
          <w:szCs w:val="24"/>
          <w:u w:val="single"/>
          <w:rtl/>
        </w:rPr>
        <w:t>קורס ברמת בסיסי</w:t>
      </w:r>
      <w:r w:rsidRPr="00270F33">
        <w:rPr>
          <w:rFonts w:eastAsia="Times New Roman" w:cstheme="minorHAnsi"/>
          <w:sz w:val="24"/>
          <w:szCs w:val="24"/>
          <w:rtl/>
        </w:rPr>
        <w:t xml:space="preserve">  - </w:t>
      </w:r>
      <w:r w:rsidR="001B787A" w:rsidRPr="00270F33">
        <w:rPr>
          <w:rFonts w:eastAsia="Times New Roman" w:cstheme="minorHAnsi"/>
          <w:sz w:val="24"/>
          <w:szCs w:val="24"/>
          <w:rtl/>
        </w:rPr>
        <w:t>מיועד לסטודנטים שקיבלו  ציון בטווח של 85-99 בחלק האנגלית במבחן הפסיכומטרי, במבחן אמי"ר או במבחן אמיר"ם</w:t>
      </w:r>
      <w:r w:rsidR="002E0CD3" w:rsidRPr="00270F33">
        <w:rPr>
          <w:rFonts w:eastAsia="Times New Roman" w:cstheme="minorHAnsi"/>
          <w:sz w:val="24"/>
          <w:szCs w:val="24"/>
          <w:rtl/>
        </w:rPr>
        <w:t xml:space="preserve">. </w:t>
      </w:r>
    </w:p>
    <w:p w:rsidR="002E0CD3" w:rsidRPr="00270F33" w:rsidRDefault="00F63953" w:rsidP="00E75A11">
      <w:pPr>
        <w:spacing w:after="0" w:line="360" w:lineRule="auto"/>
        <w:ind w:left="258" w:hanging="270"/>
        <w:rPr>
          <w:rFonts w:eastAsia="Times New Roman" w:cstheme="minorHAnsi"/>
          <w:sz w:val="24"/>
          <w:szCs w:val="24"/>
          <w:rtl/>
        </w:rPr>
      </w:pPr>
      <w:r w:rsidRPr="00270F33">
        <w:rPr>
          <w:rFonts w:eastAsia="Times New Roman" w:cstheme="minorHAnsi"/>
          <w:sz w:val="24"/>
          <w:szCs w:val="24"/>
          <w:rtl/>
        </w:rPr>
        <w:t xml:space="preserve">  ד.  </w:t>
      </w:r>
      <w:r w:rsidRPr="00270F33">
        <w:rPr>
          <w:rFonts w:eastAsia="Times New Roman" w:cstheme="minorHAnsi"/>
          <w:sz w:val="24"/>
          <w:szCs w:val="24"/>
          <w:u w:val="single"/>
          <w:rtl/>
        </w:rPr>
        <w:t>קורס ברמת מתקדמים א'</w:t>
      </w:r>
      <w:r w:rsidRPr="00270F33">
        <w:rPr>
          <w:rFonts w:eastAsia="Times New Roman" w:cstheme="minorHAnsi"/>
          <w:sz w:val="24"/>
          <w:szCs w:val="24"/>
          <w:rtl/>
        </w:rPr>
        <w:t xml:space="preserve">  - </w:t>
      </w:r>
      <w:r w:rsidR="001B787A" w:rsidRPr="00270F33">
        <w:rPr>
          <w:rFonts w:eastAsia="Times New Roman" w:cstheme="minorHAnsi"/>
          <w:sz w:val="24"/>
          <w:szCs w:val="24"/>
          <w:rtl/>
        </w:rPr>
        <w:t>מיועד לסטודנטים שקיבלו  ציון בטווח של 100-119 בחלק האנגלית במבחן הפסיכומטרי, במבחן אמי"ר או במבחן אמיר"ם</w:t>
      </w:r>
      <w:r w:rsidR="00E75A11" w:rsidRPr="00270F33">
        <w:rPr>
          <w:rFonts w:eastAsia="Times New Roman" w:cstheme="minorHAnsi"/>
          <w:sz w:val="24"/>
          <w:szCs w:val="24"/>
          <w:rtl/>
        </w:rPr>
        <w:t>.</w:t>
      </w:r>
    </w:p>
    <w:p w:rsidR="00F63953" w:rsidRPr="00270F33" w:rsidRDefault="00F63953" w:rsidP="00E75A11">
      <w:pPr>
        <w:spacing w:after="0" w:line="360" w:lineRule="auto"/>
        <w:ind w:left="258" w:hanging="258"/>
        <w:rPr>
          <w:rFonts w:eastAsia="Times New Roman" w:cstheme="minorHAnsi"/>
          <w:sz w:val="24"/>
          <w:szCs w:val="24"/>
          <w:rtl/>
        </w:rPr>
      </w:pPr>
      <w:r w:rsidRPr="00270F33">
        <w:rPr>
          <w:rFonts w:eastAsia="Times New Roman" w:cstheme="minorHAnsi"/>
          <w:sz w:val="24"/>
          <w:szCs w:val="24"/>
          <w:rtl/>
        </w:rPr>
        <w:t xml:space="preserve">  ה.  </w:t>
      </w:r>
      <w:r w:rsidRPr="00270F33">
        <w:rPr>
          <w:rFonts w:eastAsia="Times New Roman" w:cstheme="minorHAnsi"/>
          <w:sz w:val="24"/>
          <w:szCs w:val="24"/>
          <w:u w:val="single"/>
          <w:rtl/>
        </w:rPr>
        <w:t>קורס ברמת מתקדמים ב'</w:t>
      </w:r>
      <w:r w:rsidRPr="00270F33">
        <w:rPr>
          <w:rFonts w:eastAsia="Times New Roman" w:cstheme="minorHAnsi"/>
          <w:sz w:val="24"/>
          <w:szCs w:val="24"/>
          <w:rtl/>
        </w:rPr>
        <w:t xml:space="preserve">  - </w:t>
      </w:r>
      <w:r w:rsidR="001B787A" w:rsidRPr="00270F33">
        <w:rPr>
          <w:rFonts w:eastAsia="Times New Roman" w:cstheme="minorHAnsi"/>
          <w:sz w:val="24"/>
          <w:szCs w:val="24"/>
          <w:rtl/>
        </w:rPr>
        <w:t>מיועד לסטודנטים שקיבלו  ציון בטווח של 120-133 בחלק האנגלית במבחן הפסיכומטרי, במבחן אמי"ר או במבחן אמיר"ם</w:t>
      </w:r>
      <w:r w:rsidR="00E75A11" w:rsidRPr="00270F33">
        <w:rPr>
          <w:rFonts w:eastAsia="Times New Roman" w:cstheme="minorHAnsi"/>
          <w:sz w:val="24"/>
          <w:szCs w:val="24"/>
          <w:rtl/>
        </w:rPr>
        <w:t>.</w:t>
      </w:r>
    </w:p>
    <w:p w:rsidR="00F63953" w:rsidRPr="00270F33" w:rsidRDefault="00F63953" w:rsidP="002E0CD3">
      <w:pPr>
        <w:spacing w:after="0" w:line="240" w:lineRule="auto"/>
        <w:rPr>
          <w:rFonts w:eastAsia="Times New Roman" w:cstheme="minorHAnsi"/>
          <w:sz w:val="24"/>
          <w:szCs w:val="24"/>
          <w:rtl/>
        </w:rPr>
      </w:pPr>
      <w:r w:rsidRPr="00270F33">
        <w:rPr>
          <w:rFonts w:eastAsia="Times New Roman" w:cstheme="minorHAnsi"/>
          <w:sz w:val="24"/>
          <w:szCs w:val="24"/>
          <w:rtl/>
        </w:rPr>
        <w:t xml:space="preserve">2.  סטודנט שלא יהיה בידיו ציון באחד </w:t>
      </w:r>
      <w:r w:rsidR="00EB6A85" w:rsidRPr="00270F33">
        <w:rPr>
          <w:rFonts w:eastAsia="Times New Roman" w:cstheme="minorHAnsi"/>
          <w:sz w:val="24"/>
          <w:szCs w:val="24"/>
          <w:rtl/>
        </w:rPr>
        <w:t>במבחני המיון המקובלים בארץ</w:t>
      </w:r>
      <w:r w:rsidRPr="00270F33">
        <w:rPr>
          <w:rFonts w:eastAsia="Times New Roman" w:cstheme="minorHAnsi"/>
          <w:sz w:val="24"/>
          <w:szCs w:val="24"/>
          <w:rtl/>
        </w:rPr>
        <w:t xml:space="preserve">, יסווג לקורס ברמת טרום בסיסי </w:t>
      </w:r>
      <w:r w:rsidR="002E0CD3" w:rsidRPr="00270F33">
        <w:rPr>
          <w:rFonts w:eastAsia="Times New Roman" w:cstheme="minorHAnsi"/>
          <w:sz w:val="24"/>
          <w:szCs w:val="24"/>
          <w:rtl/>
        </w:rPr>
        <w:t xml:space="preserve">. </w:t>
      </w:r>
      <w:r w:rsidRPr="00270F33">
        <w:rPr>
          <w:rFonts w:eastAsia="Times New Roman" w:cstheme="minorHAnsi"/>
          <w:sz w:val="24"/>
          <w:szCs w:val="24"/>
          <w:rtl/>
        </w:rPr>
        <w:t xml:space="preserve"> </w:t>
      </w:r>
    </w:p>
    <w:p w:rsidR="002E0CD3" w:rsidRPr="00270F33" w:rsidRDefault="002E0CD3" w:rsidP="002E0CD3">
      <w:pPr>
        <w:spacing w:after="0" w:line="240" w:lineRule="auto"/>
        <w:rPr>
          <w:rFonts w:eastAsia="Times New Roman" w:cstheme="minorHAnsi"/>
          <w:sz w:val="24"/>
          <w:szCs w:val="24"/>
          <w:rtl/>
        </w:rPr>
      </w:pPr>
    </w:p>
    <w:p w:rsidR="00F63953" w:rsidRPr="00270F33" w:rsidRDefault="00F63953" w:rsidP="00E75A11">
      <w:pPr>
        <w:spacing w:after="0" w:line="240" w:lineRule="auto"/>
        <w:rPr>
          <w:rFonts w:eastAsia="Times New Roman" w:cstheme="minorHAnsi"/>
          <w:sz w:val="24"/>
          <w:szCs w:val="24"/>
          <w:rtl/>
        </w:rPr>
      </w:pPr>
      <w:r w:rsidRPr="00270F33">
        <w:rPr>
          <w:rFonts w:eastAsia="Times New Roman" w:cstheme="minorHAnsi"/>
          <w:sz w:val="24"/>
          <w:szCs w:val="24"/>
          <w:rtl/>
        </w:rPr>
        <w:t xml:space="preserve">3.  </w:t>
      </w:r>
      <w:r w:rsidRPr="00270F33">
        <w:rPr>
          <w:rFonts w:eastAsia="Times New Roman" w:cstheme="minorHAnsi"/>
          <w:sz w:val="24"/>
          <w:szCs w:val="24"/>
          <w:u w:val="single"/>
          <w:rtl/>
        </w:rPr>
        <w:t>פטור מלימודי האנגלית:</w:t>
      </w:r>
      <w:r w:rsidRPr="00270F33">
        <w:rPr>
          <w:rFonts w:eastAsia="Times New Roman" w:cstheme="minorHAnsi"/>
          <w:sz w:val="24"/>
          <w:szCs w:val="24"/>
          <w:rtl/>
        </w:rPr>
        <w:t xml:space="preserve"> סטודנט העומד באחד הקריטריונים שלהלן יהיה פטור מלימודי </w:t>
      </w:r>
      <w:r w:rsidR="002E0CD3" w:rsidRPr="00270F33">
        <w:rPr>
          <w:rFonts w:eastAsia="Times New Roman" w:cstheme="minorHAnsi"/>
          <w:sz w:val="24"/>
          <w:szCs w:val="24"/>
          <w:rtl/>
        </w:rPr>
        <w:t xml:space="preserve"> </w:t>
      </w:r>
      <w:r w:rsidRPr="00270F33">
        <w:rPr>
          <w:rFonts w:eastAsia="Times New Roman" w:cstheme="minorHAnsi"/>
          <w:sz w:val="24"/>
          <w:szCs w:val="24"/>
          <w:rtl/>
        </w:rPr>
        <w:t>האנגלית</w:t>
      </w:r>
      <w:r w:rsidR="00E75A11" w:rsidRPr="00270F33">
        <w:rPr>
          <w:rFonts w:eastAsia="Times New Roman" w:cstheme="minorHAnsi"/>
          <w:sz w:val="24"/>
          <w:szCs w:val="24"/>
          <w:rtl/>
        </w:rPr>
        <w:t xml:space="preserve">: </w:t>
      </w:r>
    </w:p>
    <w:p w:rsidR="00F63953" w:rsidRPr="00270F33" w:rsidRDefault="00F63953" w:rsidP="00E75A11">
      <w:pPr>
        <w:spacing w:after="0" w:line="240" w:lineRule="auto"/>
        <w:ind w:left="618" w:hanging="318"/>
        <w:rPr>
          <w:rFonts w:eastAsia="Times New Roman" w:cstheme="minorHAnsi"/>
          <w:sz w:val="24"/>
          <w:szCs w:val="24"/>
          <w:rtl/>
        </w:rPr>
      </w:pPr>
      <w:r w:rsidRPr="00270F33">
        <w:rPr>
          <w:rFonts w:eastAsia="Times New Roman" w:cstheme="minorHAnsi"/>
          <w:sz w:val="24"/>
          <w:szCs w:val="24"/>
          <w:rtl/>
        </w:rPr>
        <w:t xml:space="preserve">א.  סטודנט </w:t>
      </w:r>
      <w:r w:rsidR="00E75A11" w:rsidRPr="00270F33">
        <w:rPr>
          <w:rFonts w:eastAsia="Times New Roman" w:cstheme="minorHAnsi"/>
          <w:sz w:val="24"/>
          <w:szCs w:val="24"/>
          <w:rtl/>
        </w:rPr>
        <w:t>בעל</w:t>
      </w:r>
      <w:r w:rsidRPr="00270F33">
        <w:rPr>
          <w:rFonts w:eastAsia="Times New Roman" w:cstheme="minorHAnsi"/>
          <w:sz w:val="24"/>
          <w:szCs w:val="24"/>
          <w:rtl/>
        </w:rPr>
        <w:t xml:space="preserve"> תואר ראשון מאוניברסיטה או מכללה אקדמית בארץ </w:t>
      </w:r>
      <w:r w:rsidR="002E0CD3" w:rsidRPr="00270F33">
        <w:rPr>
          <w:rFonts w:eastAsia="Times New Roman" w:cstheme="minorHAnsi"/>
          <w:sz w:val="24"/>
          <w:szCs w:val="24"/>
          <w:rtl/>
        </w:rPr>
        <w:t xml:space="preserve">וקיבל ציון "פטור" באנגלית </w:t>
      </w:r>
      <w:r w:rsidRPr="00270F33">
        <w:rPr>
          <w:rFonts w:eastAsia="Times New Roman" w:cstheme="minorHAnsi"/>
          <w:sz w:val="24"/>
          <w:szCs w:val="24"/>
          <w:rtl/>
        </w:rPr>
        <w:t xml:space="preserve"> </w:t>
      </w:r>
      <w:r w:rsidR="002E0CD3" w:rsidRPr="00270F33">
        <w:rPr>
          <w:rFonts w:eastAsia="Times New Roman" w:cstheme="minorHAnsi"/>
          <w:sz w:val="24"/>
          <w:szCs w:val="24"/>
          <w:rtl/>
        </w:rPr>
        <w:t>במסגר</w:t>
      </w:r>
      <w:r w:rsidR="005E73E0" w:rsidRPr="00270F33">
        <w:rPr>
          <w:rFonts w:eastAsia="Times New Roman" w:cstheme="minorHAnsi"/>
          <w:sz w:val="24"/>
          <w:szCs w:val="24"/>
          <w:rtl/>
        </w:rPr>
        <w:t>ת</w:t>
      </w:r>
      <w:r w:rsidR="002E0CD3" w:rsidRPr="00270F33">
        <w:rPr>
          <w:rFonts w:eastAsia="Times New Roman" w:cstheme="minorHAnsi"/>
          <w:sz w:val="24"/>
          <w:szCs w:val="24"/>
          <w:rtl/>
        </w:rPr>
        <w:t xml:space="preserve"> לימודי התואר. </w:t>
      </w:r>
    </w:p>
    <w:p w:rsidR="00F63953" w:rsidRPr="00270F33" w:rsidRDefault="00F63953" w:rsidP="00F63953">
      <w:pPr>
        <w:spacing w:after="0" w:line="240" w:lineRule="auto"/>
        <w:rPr>
          <w:rFonts w:eastAsia="Times New Roman" w:cstheme="minorHAnsi"/>
          <w:sz w:val="24"/>
          <w:szCs w:val="24"/>
          <w:rtl/>
        </w:rPr>
      </w:pPr>
      <w:r w:rsidRPr="00270F33">
        <w:rPr>
          <w:rFonts w:eastAsia="Times New Roman" w:cstheme="minorHAnsi"/>
          <w:sz w:val="24"/>
          <w:szCs w:val="24"/>
          <w:rtl/>
        </w:rPr>
        <w:t xml:space="preserve">     ב.  סטודנט שסיים את לימודי התיכון ונבחן בבחינות הבגרות במדינה דוברת אנגלית.</w:t>
      </w:r>
    </w:p>
    <w:p w:rsidR="00F63953" w:rsidRPr="00270F33" w:rsidRDefault="00F63953" w:rsidP="00F63953">
      <w:pPr>
        <w:spacing w:after="0" w:line="240" w:lineRule="auto"/>
        <w:rPr>
          <w:rFonts w:eastAsia="Times New Roman" w:cstheme="minorHAnsi"/>
          <w:sz w:val="24"/>
          <w:szCs w:val="24"/>
          <w:rtl/>
        </w:rPr>
      </w:pPr>
      <w:r w:rsidRPr="00270F33">
        <w:rPr>
          <w:rFonts w:eastAsia="Times New Roman" w:cstheme="minorHAnsi"/>
          <w:sz w:val="24"/>
          <w:szCs w:val="24"/>
          <w:rtl/>
        </w:rPr>
        <w:t xml:space="preserve">     ג.  סטודנט בעל תואר ראשון ממדינה דוברת אנגלית.</w:t>
      </w:r>
    </w:p>
    <w:p w:rsidR="00F63953" w:rsidRPr="00270F33" w:rsidRDefault="00F63953" w:rsidP="00F63953">
      <w:pPr>
        <w:spacing w:after="0" w:line="240" w:lineRule="auto"/>
        <w:rPr>
          <w:rFonts w:eastAsia="Times New Roman" w:cstheme="minorHAnsi"/>
          <w:sz w:val="24"/>
          <w:szCs w:val="24"/>
          <w:rtl/>
        </w:rPr>
      </w:pPr>
      <w:r w:rsidRPr="00270F33">
        <w:rPr>
          <w:rFonts w:eastAsia="Times New Roman" w:cstheme="minorHAnsi"/>
          <w:sz w:val="24"/>
          <w:szCs w:val="24"/>
          <w:rtl/>
        </w:rPr>
        <w:t xml:space="preserve">     ד.  סטודנט בעל תואר ראשון באנגלית מאוניברסיטה או מכללה אקדמית בארץ.</w:t>
      </w:r>
    </w:p>
    <w:p w:rsidR="00F63953" w:rsidRPr="00270F33" w:rsidRDefault="00F63953" w:rsidP="0030481E">
      <w:pPr>
        <w:spacing w:after="0" w:line="240" w:lineRule="auto"/>
        <w:rPr>
          <w:rFonts w:eastAsia="Times New Roman" w:cstheme="minorHAnsi"/>
          <w:sz w:val="24"/>
          <w:szCs w:val="24"/>
          <w:rtl/>
        </w:rPr>
      </w:pPr>
      <w:r w:rsidRPr="00270F33">
        <w:rPr>
          <w:rFonts w:eastAsia="Times New Roman" w:cstheme="minorHAnsi"/>
          <w:sz w:val="24"/>
          <w:szCs w:val="24"/>
          <w:rtl/>
        </w:rPr>
        <w:t xml:space="preserve">     ה. סטודנט שהשיג ציון של 134 נקודות </w:t>
      </w:r>
      <w:r w:rsidR="00EB6A85" w:rsidRPr="00270F33">
        <w:rPr>
          <w:rFonts w:eastAsia="Times New Roman" w:cstheme="minorHAnsi"/>
          <w:sz w:val="24"/>
          <w:szCs w:val="24"/>
          <w:rtl/>
        </w:rPr>
        <w:t xml:space="preserve">ומעלה </w:t>
      </w:r>
      <w:r w:rsidRPr="00270F33">
        <w:rPr>
          <w:rFonts w:eastAsia="Times New Roman" w:cstheme="minorHAnsi"/>
          <w:sz w:val="24"/>
          <w:szCs w:val="24"/>
          <w:rtl/>
        </w:rPr>
        <w:t>בחלק האנגלית של המבחן הפסיכומטרי</w:t>
      </w:r>
      <w:r w:rsidR="0030481E" w:rsidRPr="00270F33">
        <w:rPr>
          <w:rFonts w:eastAsia="Times New Roman" w:cstheme="minorHAnsi"/>
          <w:sz w:val="24"/>
          <w:szCs w:val="24"/>
          <w:rtl/>
        </w:rPr>
        <w:t>,</w:t>
      </w:r>
      <w:r w:rsidRPr="00270F33">
        <w:rPr>
          <w:rFonts w:eastAsia="Times New Roman" w:cstheme="minorHAnsi"/>
          <w:sz w:val="24"/>
          <w:szCs w:val="24"/>
          <w:rtl/>
        </w:rPr>
        <w:t xml:space="preserve"> במבחן אמיר"ם או במבחן אמי"ר. </w:t>
      </w:r>
    </w:p>
    <w:p w:rsidR="00F63953" w:rsidRPr="00270F33" w:rsidRDefault="00F63953" w:rsidP="00F63953">
      <w:pPr>
        <w:spacing w:after="0" w:line="240" w:lineRule="auto"/>
        <w:rPr>
          <w:rFonts w:eastAsia="Times New Roman" w:cstheme="minorHAnsi"/>
          <w:sz w:val="24"/>
          <w:szCs w:val="24"/>
          <w:u w:val="single"/>
          <w:rtl/>
        </w:rPr>
      </w:pPr>
    </w:p>
    <w:p w:rsidR="00F63953" w:rsidRPr="00270F33" w:rsidRDefault="00F63953" w:rsidP="00F6395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rtl/>
        </w:rPr>
      </w:pPr>
    </w:p>
    <w:p w:rsidR="00F63953" w:rsidRPr="00270F33" w:rsidRDefault="00F63953" w:rsidP="00F6395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rtl/>
        </w:rPr>
      </w:pPr>
      <w:r w:rsidRPr="00270F33">
        <w:rPr>
          <w:rFonts w:eastAsia="Times New Roman" w:cstheme="minorHAnsi"/>
          <w:b/>
          <w:bCs/>
          <w:sz w:val="28"/>
          <w:szCs w:val="28"/>
          <w:u w:val="single"/>
          <w:rtl/>
        </w:rPr>
        <w:t>למידע נוסף בנושא סיווג הרמה עליך לפנות לחוג אליו נרשמת</w:t>
      </w:r>
      <w:r w:rsidR="00EB7F6B" w:rsidRPr="00270F33">
        <w:rPr>
          <w:rFonts w:eastAsia="Times New Roman" w:cstheme="minorHAnsi"/>
          <w:b/>
          <w:bCs/>
          <w:sz w:val="28"/>
          <w:szCs w:val="28"/>
          <w:u w:val="single"/>
          <w:rtl/>
        </w:rPr>
        <w:t>.</w:t>
      </w:r>
      <w:r w:rsidRPr="00270F33">
        <w:rPr>
          <w:rFonts w:eastAsia="Times New Roman" w:cstheme="minorHAnsi"/>
          <w:b/>
          <w:bCs/>
          <w:sz w:val="28"/>
          <w:szCs w:val="28"/>
          <w:u w:val="single"/>
          <w:rtl/>
        </w:rPr>
        <w:t xml:space="preserve"> בהצלחה!!</w:t>
      </w:r>
    </w:p>
    <w:p w:rsidR="00F63953" w:rsidRPr="00270F33" w:rsidRDefault="00F63953" w:rsidP="00F6395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rtl/>
        </w:rPr>
      </w:pPr>
    </w:p>
    <w:p w:rsidR="00F63953" w:rsidRPr="00270F33" w:rsidRDefault="00F63953" w:rsidP="00F6395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rtl/>
        </w:rPr>
      </w:pPr>
    </w:p>
    <w:p w:rsidR="00854C44" w:rsidRPr="00270F33" w:rsidRDefault="00854C44" w:rsidP="00854C44">
      <w:pPr>
        <w:bidi w:val="0"/>
        <w:spacing w:after="0" w:line="240" w:lineRule="auto"/>
        <w:jc w:val="right"/>
        <w:rPr>
          <w:rFonts w:cstheme="minorHAnsi"/>
          <w:sz w:val="24"/>
          <w:szCs w:val="24"/>
          <w:rtl/>
        </w:rPr>
      </w:pPr>
    </w:p>
    <w:p w:rsidR="00EB7F6B" w:rsidRPr="00270F33" w:rsidRDefault="00EB7F6B" w:rsidP="00EB7F6B">
      <w:pPr>
        <w:bidi w:val="0"/>
        <w:spacing w:after="0" w:line="240" w:lineRule="auto"/>
        <w:jc w:val="right"/>
        <w:rPr>
          <w:rFonts w:cstheme="minorHAnsi"/>
          <w:sz w:val="24"/>
          <w:szCs w:val="24"/>
          <w:rtl/>
        </w:rPr>
      </w:pPr>
    </w:p>
    <w:p w:rsidR="00854C44" w:rsidRPr="00270F33" w:rsidRDefault="00EB7F6B" w:rsidP="00EB7F6B">
      <w:pPr>
        <w:bidi w:val="0"/>
        <w:spacing w:after="0" w:line="240" w:lineRule="auto"/>
        <w:jc w:val="right"/>
        <w:rPr>
          <w:rFonts w:cstheme="minorHAnsi"/>
          <w:sz w:val="24"/>
          <w:szCs w:val="24"/>
          <w:rtl/>
        </w:rPr>
      </w:pPr>
      <w:r w:rsidRPr="00270F33">
        <w:rPr>
          <w:rFonts w:cstheme="minorHAnsi"/>
          <w:sz w:val="24"/>
          <w:szCs w:val="24"/>
          <w:rtl/>
        </w:rPr>
        <w:t xml:space="preserve">עודכן: </w:t>
      </w:r>
      <w:r w:rsidR="00E75A11" w:rsidRPr="00270F33">
        <w:rPr>
          <w:rFonts w:cstheme="minorHAnsi"/>
          <w:sz w:val="24"/>
          <w:szCs w:val="24"/>
          <w:rtl/>
        </w:rPr>
        <w:t xml:space="preserve">ט.נ., </w:t>
      </w:r>
      <w:r w:rsidRPr="00270F33">
        <w:rPr>
          <w:rFonts w:cstheme="minorHAnsi"/>
          <w:sz w:val="24"/>
          <w:szCs w:val="24"/>
          <w:rtl/>
        </w:rPr>
        <w:t>מאי 2020</w:t>
      </w:r>
    </w:p>
    <w:p w:rsidR="00805E71" w:rsidRPr="00270F33" w:rsidRDefault="00B76C50" w:rsidP="003C44E5">
      <w:pPr>
        <w:bidi w:val="0"/>
        <w:spacing w:after="0" w:line="240" w:lineRule="auto"/>
        <w:jc w:val="right"/>
        <w:rPr>
          <w:rFonts w:cstheme="minorHAnsi"/>
        </w:rPr>
      </w:pPr>
      <w:r w:rsidRPr="00270F33">
        <w:rPr>
          <w:rFonts w:cstheme="minorHAnsi"/>
          <w:sz w:val="24"/>
          <w:szCs w:val="24"/>
          <w:rtl/>
        </w:rPr>
        <w:t xml:space="preserve">    </w:t>
      </w:r>
    </w:p>
    <w:p w:rsidR="00805E71" w:rsidRPr="00270F33" w:rsidRDefault="00805E71" w:rsidP="003C44E5">
      <w:pPr>
        <w:bidi w:val="0"/>
        <w:spacing w:after="0" w:line="240" w:lineRule="auto"/>
        <w:jc w:val="right"/>
        <w:rPr>
          <w:rFonts w:cstheme="minorHAnsi"/>
          <w:rtl/>
        </w:rPr>
      </w:pPr>
    </w:p>
    <w:p w:rsidR="006B21E7" w:rsidRPr="00270F33" w:rsidRDefault="006B21E7" w:rsidP="006B21E7">
      <w:pPr>
        <w:bidi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6B21E7" w:rsidRPr="00270F33" w:rsidRDefault="006B21E7" w:rsidP="006B21E7">
      <w:pPr>
        <w:bidi w:val="0"/>
        <w:spacing w:after="0" w:line="240" w:lineRule="auto"/>
        <w:jc w:val="right"/>
        <w:rPr>
          <w:rFonts w:cstheme="minorHAnsi"/>
          <w:sz w:val="24"/>
          <w:szCs w:val="24"/>
          <w:rtl/>
        </w:rPr>
      </w:pPr>
    </w:p>
    <w:p w:rsidR="006B21E7" w:rsidRPr="00270F33" w:rsidRDefault="006B21E7" w:rsidP="006B21E7">
      <w:pPr>
        <w:bidi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6B21E7" w:rsidRDefault="006B21E7" w:rsidP="006B21E7">
      <w:pPr>
        <w:bidi w:val="0"/>
        <w:spacing w:after="0" w:line="240" w:lineRule="auto"/>
        <w:jc w:val="right"/>
        <w:rPr>
          <w:rFonts w:cs="David"/>
          <w:sz w:val="24"/>
          <w:szCs w:val="24"/>
          <w:rtl/>
        </w:rPr>
      </w:pPr>
    </w:p>
    <w:sectPr w:rsidR="006B21E7" w:rsidSect="00FF6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964" w:bottom="1440" w:left="964" w:header="85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F9E" w:rsidRDefault="00A72F9E" w:rsidP="00CD3045">
      <w:pPr>
        <w:spacing w:after="0" w:line="240" w:lineRule="auto"/>
      </w:pPr>
      <w:r>
        <w:separator/>
      </w:r>
    </w:p>
  </w:endnote>
  <w:endnote w:type="continuationSeparator" w:id="0">
    <w:p w:rsidR="00A72F9E" w:rsidRDefault="00A72F9E" w:rsidP="00CD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b TamlilEng Medium">
    <w:altName w:val="Times New Roman"/>
    <w:charset w:val="00"/>
    <w:family w:val="roman"/>
    <w:pitch w:val="variable"/>
    <w:sig w:usb0="00000000" w:usb1="5000004A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310" w:rsidRDefault="00F133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CB3" w:rsidRDefault="00011675" w:rsidP="00011675">
    <w:pPr>
      <w:pStyle w:val="a5"/>
      <w:tabs>
        <w:tab w:val="clear" w:pos="4153"/>
        <w:tab w:val="clear" w:pos="8306"/>
        <w:tab w:val="left" w:pos="7071"/>
      </w:tabs>
      <w:bidi w:val="0"/>
      <w:ind w:right="-9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37F235" wp14:editId="4953B8C4">
              <wp:simplePos x="0" y="0"/>
              <wp:positionH relativeFrom="margin">
                <wp:posOffset>695325</wp:posOffset>
              </wp:positionH>
              <wp:positionV relativeFrom="paragraph">
                <wp:posOffset>72390</wp:posOffset>
              </wp:positionV>
              <wp:extent cx="5343525" cy="523875"/>
              <wp:effectExtent l="0" t="0" r="0" b="0"/>
              <wp:wrapThrough wrapText="bothSides">
                <wp:wrapPolygon edited="0">
                  <wp:start x="231" y="0"/>
                  <wp:lineTo x="231" y="20422"/>
                  <wp:lineTo x="21330" y="20422"/>
                  <wp:lineTo x="21330" y="0"/>
                  <wp:lineTo x="231" y="0"/>
                </wp:wrapPolygon>
              </wp:wrapThrough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0558" w:rsidRPr="008F65EB" w:rsidRDefault="007D0558" w:rsidP="0025457C">
                          <w:pPr>
                            <w:pStyle w:val="a5"/>
                            <w:tabs>
                              <w:tab w:val="clear" w:pos="8306"/>
                              <w:tab w:val="right" w:pos="9299"/>
                            </w:tabs>
                            <w:bidi w:val="0"/>
                            <w:ind w:left="-908" w:right="-993" w:firstLine="57"/>
                            <w:jc w:val="center"/>
                            <w:rPr>
                              <w:rFonts w:cs="Arial"/>
                              <w:color w:val="FFFFFF" w:themeColor="background1"/>
                            </w:rPr>
                          </w:pPr>
                          <w:r w:rsidRPr="008F65EB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 xml:space="preserve">רח' האוניברסיטה </w:t>
                          </w:r>
                          <w:r w:rsidRPr="008F65EB">
                            <w:rPr>
                              <w:rFonts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1</w:t>
                          </w:r>
                          <w:r w:rsidRPr="008F65EB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 xml:space="preserve">, נתניה </w:t>
                          </w:r>
                          <w:r w:rsidRPr="008F65EB">
                            <w:rPr>
                              <w:rFonts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42365</w:t>
                          </w:r>
                          <w:r w:rsidRPr="008F65EB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 xml:space="preserve"> </w:t>
                          </w:r>
                          <w:r w:rsidRPr="008F65EB">
                            <w:rPr>
                              <w:rFonts w:cs="Segoe UI Symbol" w:hint="cs"/>
                              <w:color w:val="FFFFFF" w:themeColor="background1"/>
                              <w:rtl/>
                            </w:rPr>
                            <w:t xml:space="preserve">• </w:t>
                          </w:r>
                          <w:r w:rsidRPr="008F65EB">
                            <w:rPr>
                              <w:rFonts w:cs="Arial" w:hint="cs"/>
                              <w:color w:val="FFFFFF" w:themeColor="background1"/>
                              <w:rtl/>
                            </w:rPr>
                            <w:t>טל':</w:t>
                          </w:r>
                          <w:r w:rsidR="0025457C">
                            <w:rPr>
                              <w:rFonts w:cs="Arial" w:hint="cs"/>
                              <w:color w:val="FFFFFF" w:themeColor="background1"/>
                              <w:rtl/>
                            </w:rPr>
                            <w:t>8607788/9/7</w:t>
                          </w:r>
                          <w:r w:rsidRPr="008F65EB">
                            <w:rPr>
                              <w:rFonts w:cs="Arial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(972-9)</w:t>
                          </w:r>
                          <w:r w:rsidRPr="008F65EB">
                            <w:rPr>
                              <w:rFonts w:cs="Arial" w:hint="cs"/>
                              <w:color w:val="FFFFFF" w:themeColor="background1"/>
                              <w:rtl/>
                            </w:rPr>
                            <w:t xml:space="preserve"> • פקס: </w:t>
                          </w:r>
                          <w:r w:rsidR="0025457C">
                            <w:rPr>
                              <w:rFonts w:cs="Arial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8607823</w:t>
                          </w:r>
                          <w:r w:rsidRPr="008F65EB">
                            <w:rPr>
                              <w:rFonts w:cs="Arial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(972-9)</w:t>
                          </w:r>
                        </w:p>
                        <w:p w:rsidR="00011675" w:rsidRPr="008F65EB" w:rsidRDefault="00011675" w:rsidP="005A4C01">
                          <w:pPr>
                            <w:pStyle w:val="a5"/>
                            <w:tabs>
                              <w:tab w:val="clear" w:pos="8306"/>
                              <w:tab w:val="right" w:pos="9299"/>
                            </w:tabs>
                            <w:bidi w:val="0"/>
                            <w:ind w:left="-908" w:right="-993" w:firstLine="57"/>
                            <w:jc w:val="center"/>
                            <w:rPr>
                              <w:rFonts w:cs="Arial"/>
                              <w:color w:val="FFFFFF" w:themeColor="background1"/>
                            </w:rPr>
                          </w:pPr>
                          <w:r w:rsidRPr="008F65EB">
                            <w:rPr>
                              <w:rFonts w:cs="Arial"/>
                              <w:color w:val="FFFFFF" w:themeColor="background1"/>
                            </w:rPr>
                            <w:t xml:space="preserve">1 University, Netanya 42365 – ISRAEL • Tel: (972-9) </w:t>
                          </w:r>
                          <w:r w:rsidR="005A4C01">
                            <w:rPr>
                              <w:rFonts w:cs="Arial"/>
                              <w:color w:val="FFFFFF" w:themeColor="background1"/>
                            </w:rPr>
                            <w:t>8607788</w:t>
                          </w:r>
                          <w:r w:rsidR="005A4C01">
                            <w:rPr>
                              <w:rFonts w:cs="Arial" w:hint="cs"/>
                              <w:color w:val="FFFFFF" w:themeColor="background1"/>
                              <w:rtl/>
                            </w:rPr>
                            <w:t>/</w:t>
                          </w:r>
                          <w:r w:rsidR="005A4C01">
                            <w:rPr>
                              <w:rFonts w:cs="Arial"/>
                              <w:color w:val="FFFFFF" w:themeColor="background1"/>
                            </w:rPr>
                            <w:t>9</w:t>
                          </w:r>
                          <w:r w:rsidR="005A4C01">
                            <w:rPr>
                              <w:rFonts w:cs="Arial" w:hint="cs"/>
                              <w:color w:val="FFFFFF" w:themeColor="background1"/>
                              <w:rtl/>
                            </w:rPr>
                            <w:t>/</w:t>
                          </w:r>
                          <w:r w:rsidR="005A4C01">
                            <w:rPr>
                              <w:rFonts w:cs="Arial"/>
                              <w:color w:val="FFFFFF" w:themeColor="background1"/>
                            </w:rPr>
                            <w:t>7</w:t>
                          </w:r>
                          <w:r w:rsidRPr="008F65EB">
                            <w:rPr>
                              <w:rFonts w:cs="Arial"/>
                              <w:color w:val="FFFFFF" w:themeColor="background1"/>
                            </w:rPr>
                            <w:t xml:space="preserve">• fax: (972-9) </w:t>
                          </w:r>
                          <w:r w:rsidR="005A4C01">
                            <w:rPr>
                              <w:rFonts w:cs="Arial"/>
                              <w:color w:val="FFFFFF" w:themeColor="background1"/>
                            </w:rPr>
                            <w:t>8607823</w:t>
                          </w:r>
                        </w:p>
                        <w:p w:rsidR="007D0558" w:rsidRPr="008F65EB" w:rsidRDefault="007D0558" w:rsidP="007D0558">
                          <w:pPr>
                            <w:pStyle w:val="a5"/>
                            <w:tabs>
                              <w:tab w:val="clear" w:pos="8306"/>
                              <w:tab w:val="right" w:pos="9299"/>
                            </w:tabs>
                            <w:bidi w:val="0"/>
                            <w:ind w:left="-908" w:right="-993" w:firstLine="57"/>
                            <w:jc w:val="center"/>
                            <w:rPr>
                              <w:rFonts w:cs="Arial"/>
                              <w:color w:val="FFFFFF" w:themeColor="background1"/>
                            </w:rPr>
                          </w:pPr>
                        </w:p>
                        <w:p w:rsidR="007D0558" w:rsidRPr="00011675" w:rsidRDefault="007D0558" w:rsidP="007D0558">
                          <w:pPr>
                            <w:pStyle w:val="a5"/>
                            <w:tabs>
                              <w:tab w:val="clear" w:pos="8306"/>
                              <w:tab w:val="right" w:pos="9299"/>
                            </w:tabs>
                            <w:bidi w:val="0"/>
                            <w:ind w:left="-908" w:right="-993" w:firstLine="57"/>
                            <w:jc w:val="center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75pt;margin-top:5.7pt;width:420.75pt;height:4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" filled="f" stroked="f">
              <v:textbox>
                <w:txbxContent>
                  <w:p w:rsidR="007D0558" w:rsidRPr="008F65EB" w:rsidRDefault="007D0558" w:rsidP="0025457C">
                    <w:pPr>
                      <w:pStyle w:val="a5"/>
                      <w:tabs>
                        <w:tab w:val="clear" w:pos="8306"/>
                        <w:tab w:val="right" w:pos="9299"/>
                      </w:tabs>
                      <w:bidi w:val="0"/>
                      <w:ind w:left="-908" w:right="-993" w:firstLine="57"/>
                      <w:jc w:val="center"/>
                      <w:rPr>
                        <w:rFonts w:cs="Arial"/>
                        <w:color w:val="FFFFFF" w:themeColor="background1"/>
                      </w:rPr>
                    </w:pPr>
                    <w:r w:rsidRPr="008F65EB">
                      <w:rPr>
                        <w:rFonts w:hint="cs"/>
                        <w:color w:val="FFFFFF" w:themeColor="background1"/>
                        <w:rtl/>
                      </w:rPr>
                      <w:t xml:space="preserve">רח' האוניברסיטה </w:t>
                    </w:r>
                    <w:r w:rsidRPr="008F65EB">
                      <w:rPr>
                        <w:rFonts w:hint="cs"/>
                        <w:color w:val="FFFFFF" w:themeColor="background1"/>
                        <w:sz w:val="18"/>
                        <w:szCs w:val="18"/>
                        <w:rtl/>
                      </w:rPr>
                      <w:t>1</w:t>
                    </w:r>
                    <w:r w:rsidRPr="008F65EB">
                      <w:rPr>
                        <w:rFonts w:hint="cs"/>
                        <w:color w:val="FFFFFF" w:themeColor="background1"/>
                        <w:rtl/>
                      </w:rPr>
                      <w:t xml:space="preserve">, נתניה </w:t>
                    </w:r>
                    <w:r w:rsidRPr="008F65EB">
                      <w:rPr>
                        <w:rFonts w:hint="cs"/>
                        <w:color w:val="FFFFFF" w:themeColor="background1"/>
                        <w:sz w:val="18"/>
                        <w:szCs w:val="18"/>
                        <w:rtl/>
                      </w:rPr>
                      <w:t>42365</w:t>
                    </w:r>
                    <w:r w:rsidRPr="008F65EB">
                      <w:rPr>
                        <w:rFonts w:hint="cs"/>
                        <w:color w:val="FFFFFF" w:themeColor="background1"/>
                        <w:rtl/>
                      </w:rPr>
                      <w:t xml:space="preserve"> </w:t>
                    </w:r>
                    <w:r w:rsidRPr="008F65EB">
                      <w:rPr>
                        <w:rFonts w:cs="Segoe UI Symbol" w:hint="cs"/>
                        <w:color w:val="FFFFFF" w:themeColor="background1"/>
                        <w:rtl/>
                      </w:rPr>
                      <w:t xml:space="preserve">• </w:t>
                    </w:r>
                    <w:r w:rsidRPr="008F65EB">
                      <w:rPr>
                        <w:rFonts w:cs="Arial" w:hint="cs"/>
                        <w:color w:val="FFFFFF" w:themeColor="background1"/>
                        <w:rtl/>
                      </w:rPr>
                      <w:t>טל':</w:t>
                    </w:r>
                    <w:r w:rsidR="0025457C">
                      <w:rPr>
                        <w:rFonts w:cs="Arial" w:hint="cs"/>
                        <w:color w:val="FFFFFF" w:themeColor="background1"/>
                        <w:rtl/>
                      </w:rPr>
                      <w:t>8607788/9/7</w:t>
                    </w:r>
                    <w:r w:rsidRPr="008F65EB">
                      <w:rPr>
                        <w:rFonts w:cs="Arial" w:hint="cs"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(972-9)</w:t>
                    </w:r>
                    <w:r w:rsidRPr="008F65EB">
                      <w:rPr>
                        <w:rFonts w:cs="Arial" w:hint="cs"/>
                        <w:color w:val="FFFFFF" w:themeColor="background1"/>
                        <w:rtl/>
                      </w:rPr>
                      <w:t xml:space="preserve"> • פקס: </w:t>
                    </w:r>
                    <w:r w:rsidR="0025457C">
                      <w:rPr>
                        <w:rFonts w:cs="Arial" w:hint="cs"/>
                        <w:color w:val="FFFFFF" w:themeColor="background1"/>
                        <w:sz w:val="18"/>
                        <w:szCs w:val="18"/>
                        <w:rtl/>
                      </w:rPr>
                      <w:t>8607823</w:t>
                    </w:r>
                    <w:r w:rsidRPr="008F65EB">
                      <w:rPr>
                        <w:rFonts w:cs="Arial" w:hint="cs"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(972-9)</w:t>
                    </w:r>
                  </w:p>
                  <w:p w:rsidR="00011675" w:rsidRPr="008F65EB" w:rsidRDefault="00011675" w:rsidP="005A4C01">
                    <w:pPr>
                      <w:pStyle w:val="a5"/>
                      <w:tabs>
                        <w:tab w:val="clear" w:pos="8306"/>
                        <w:tab w:val="right" w:pos="9299"/>
                      </w:tabs>
                      <w:bidi w:val="0"/>
                      <w:ind w:left="-908" w:right="-993" w:firstLine="57"/>
                      <w:jc w:val="center"/>
                      <w:rPr>
                        <w:rFonts w:cs="Arial"/>
                        <w:color w:val="FFFFFF" w:themeColor="background1"/>
                      </w:rPr>
                    </w:pPr>
                    <w:r w:rsidRPr="008F65EB">
                      <w:rPr>
                        <w:rFonts w:cs="Arial"/>
                        <w:color w:val="FFFFFF" w:themeColor="background1"/>
                      </w:rPr>
                      <w:t xml:space="preserve">1 University, Netanya 42365 – ISRAEL • Tel: (972-9) </w:t>
                    </w:r>
                    <w:r w:rsidR="005A4C01">
                      <w:rPr>
                        <w:rFonts w:cs="Arial"/>
                        <w:color w:val="FFFFFF" w:themeColor="background1"/>
                      </w:rPr>
                      <w:t>8607788</w:t>
                    </w:r>
                    <w:r w:rsidR="005A4C01">
                      <w:rPr>
                        <w:rFonts w:cs="Arial" w:hint="cs"/>
                        <w:color w:val="FFFFFF" w:themeColor="background1"/>
                        <w:rtl/>
                      </w:rPr>
                      <w:t>/</w:t>
                    </w:r>
                    <w:r w:rsidR="005A4C01">
                      <w:rPr>
                        <w:rFonts w:cs="Arial"/>
                        <w:color w:val="FFFFFF" w:themeColor="background1"/>
                      </w:rPr>
                      <w:t>9</w:t>
                    </w:r>
                    <w:r w:rsidR="005A4C01">
                      <w:rPr>
                        <w:rFonts w:cs="Arial" w:hint="cs"/>
                        <w:color w:val="FFFFFF" w:themeColor="background1"/>
                        <w:rtl/>
                      </w:rPr>
                      <w:t>/</w:t>
                    </w:r>
                    <w:r w:rsidR="005A4C01">
                      <w:rPr>
                        <w:rFonts w:cs="Arial"/>
                        <w:color w:val="FFFFFF" w:themeColor="background1"/>
                      </w:rPr>
                      <w:t>7</w:t>
                    </w:r>
                    <w:r w:rsidRPr="008F65EB">
                      <w:rPr>
                        <w:rFonts w:cs="Arial"/>
                        <w:color w:val="FFFFFF" w:themeColor="background1"/>
                      </w:rPr>
                      <w:t xml:space="preserve">• fax: (972-9) </w:t>
                    </w:r>
                    <w:r w:rsidR="005A4C01">
                      <w:rPr>
                        <w:rFonts w:cs="Arial"/>
                        <w:color w:val="FFFFFF" w:themeColor="background1"/>
                      </w:rPr>
                      <w:t>8607823</w:t>
                    </w:r>
                  </w:p>
                  <w:p w:rsidR="007D0558" w:rsidRPr="008F65EB" w:rsidRDefault="007D0558" w:rsidP="007D0558">
                    <w:pPr>
                      <w:pStyle w:val="a5"/>
                      <w:tabs>
                        <w:tab w:val="clear" w:pos="8306"/>
                        <w:tab w:val="right" w:pos="9299"/>
                      </w:tabs>
                      <w:bidi w:val="0"/>
                      <w:ind w:left="-908" w:right="-993" w:firstLine="57"/>
                      <w:jc w:val="center"/>
                      <w:rPr>
                        <w:rFonts w:cs="Arial"/>
                        <w:color w:val="FFFFFF" w:themeColor="background1"/>
                      </w:rPr>
                    </w:pPr>
                  </w:p>
                  <w:p w:rsidR="007D0558" w:rsidRPr="00011675" w:rsidRDefault="007D0558" w:rsidP="007D0558">
                    <w:pPr>
                      <w:pStyle w:val="a5"/>
                      <w:tabs>
                        <w:tab w:val="clear" w:pos="8306"/>
                        <w:tab w:val="right" w:pos="9299"/>
                      </w:tabs>
                      <w:bidi w:val="0"/>
                      <w:ind w:left="-908" w:right="-993" w:firstLine="57"/>
                      <w:jc w:val="center"/>
                      <w:rPr>
                        <w:rFonts w:cs="Arial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310" w:rsidRDefault="00F133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F9E" w:rsidRDefault="00A72F9E" w:rsidP="00CD3045">
      <w:pPr>
        <w:spacing w:after="0" w:line="240" w:lineRule="auto"/>
      </w:pPr>
      <w:r>
        <w:separator/>
      </w:r>
    </w:p>
  </w:footnote>
  <w:footnote w:type="continuationSeparator" w:id="0">
    <w:p w:rsidR="00A72F9E" w:rsidRDefault="00A72F9E" w:rsidP="00CD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45" w:rsidRDefault="00A72F9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72080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11957 a4 english_hebrew_a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CB9" w:rsidRPr="002F5CB9" w:rsidRDefault="00011675" w:rsidP="00466B30">
    <w:pPr>
      <w:pStyle w:val="1"/>
      <w:tabs>
        <w:tab w:val="left" w:pos="5235"/>
        <w:tab w:val="left" w:pos="6480"/>
      </w:tabs>
      <w:ind w:right="975"/>
      <w:rPr>
        <w:rFonts w:ascii="Verdana" w:hAnsi="Verdana"/>
      </w:rPr>
    </w:pPr>
    <w:r w:rsidRPr="002F5CB9">
      <w:rPr>
        <w:noProof/>
      </w:rPr>
      <w:drawing>
        <wp:anchor distT="0" distB="0" distL="114300" distR="114300" simplePos="0" relativeHeight="251657215" behindDoc="1" locked="0" layoutInCell="1" allowOverlap="1" wp14:anchorId="535BFB65" wp14:editId="0AC82B76">
          <wp:simplePos x="0" y="0"/>
          <wp:positionH relativeFrom="page">
            <wp:posOffset>-28575</wp:posOffset>
          </wp:positionH>
          <wp:positionV relativeFrom="page">
            <wp:align>top</wp:align>
          </wp:positionV>
          <wp:extent cx="7564241" cy="10698542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ataPlus\11957\Studio\Work\A4-logo_eng+heb\11957 a4 english_hebrew_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241" cy="10698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CB9">
      <w:rPr>
        <w:rFonts w:ascii="Fb TamlilEng Medium" w:hAnsi="Fb TamlilEng Medium" w:cs="Fb TamlilEng Medium"/>
        <w:sz w:val="30"/>
        <w:szCs w:val="30"/>
      </w:rPr>
      <w:tab/>
    </w:r>
  </w:p>
  <w:tbl>
    <w:tblPr>
      <w:tblW w:w="0" w:type="auto"/>
      <w:tblCellSpacing w:w="0" w:type="dxa"/>
      <w:tblInd w:w="-405" w:type="dxa"/>
      <w:tblCellMar>
        <w:top w:w="15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</w:tblGrid>
    <w:tr w:rsidR="002F5CB9" w:rsidRPr="002F5CB9" w:rsidTr="00FF62A3">
      <w:trPr>
        <w:tblCellSpacing w:w="0" w:type="dxa"/>
      </w:trPr>
      <w:tc>
        <w:tcPr>
          <w:tcW w:w="0" w:type="auto"/>
          <w:vAlign w:val="center"/>
          <w:hideMark/>
        </w:tcPr>
        <w:p w:rsidR="002F5CB9" w:rsidRPr="002F5CB9" w:rsidRDefault="002F5CB9" w:rsidP="00466B30">
          <w:pPr>
            <w:numPr>
              <w:ilvl w:val="0"/>
              <w:numId w:val="1"/>
            </w:numPr>
            <w:shd w:val="clear" w:color="auto" w:fill="000000"/>
            <w:bidi w:val="0"/>
            <w:spacing w:after="0" w:line="240" w:lineRule="auto"/>
            <w:ind w:left="360"/>
            <w:rPr>
              <w:rFonts w:ascii="Arial" w:eastAsia="Times New Roman" w:hAnsi="Arial" w:cs="Arial"/>
              <w:b/>
              <w:bCs/>
              <w:color w:val="002163"/>
              <w:sz w:val="16"/>
              <w:szCs w:val="16"/>
            </w:rPr>
          </w:pPr>
          <w:bookmarkStart w:id="0" w:name="startNavigation"/>
          <w:bookmarkEnd w:id="0"/>
        </w:p>
      </w:tc>
    </w:tr>
  </w:tbl>
  <w:p w:rsidR="00CD3045" w:rsidRDefault="00CD3045" w:rsidP="00FF62A3">
    <w:pPr>
      <w:pStyle w:val="a3"/>
      <w:tabs>
        <w:tab w:val="left" w:pos="46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45" w:rsidRDefault="00A72F9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72079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11957 a4 english_hebrew_a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2DF3"/>
    <w:multiLevelType w:val="hybridMultilevel"/>
    <w:tmpl w:val="64F46E86"/>
    <w:lvl w:ilvl="0" w:tplc="C9C88F7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D2EA5"/>
    <w:multiLevelType w:val="hybridMultilevel"/>
    <w:tmpl w:val="3402ADA8"/>
    <w:lvl w:ilvl="0" w:tplc="56705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771D4"/>
    <w:multiLevelType w:val="hybridMultilevel"/>
    <w:tmpl w:val="289C3E90"/>
    <w:lvl w:ilvl="0" w:tplc="085044C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0276C"/>
    <w:multiLevelType w:val="hybridMultilevel"/>
    <w:tmpl w:val="DF94DACE"/>
    <w:lvl w:ilvl="0" w:tplc="4026759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02C9E"/>
    <w:multiLevelType w:val="hybridMultilevel"/>
    <w:tmpl w:val="2272D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83A8F"/>
    <w:multiLevelType w:val="multilevel"/>
    <w:tmpl w:val="754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276A42"/>
    <w:multiLevelType w:val="hybridMultilevel"/>
    <w:tmpl w:val="A7D06A62"/>
    <w:lvl w:ilvl="0" w:tplc="49CA41A4">
      <w:start w:val="1"/>
      <w:numFmt w:val="hebrew1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7F5C30F0"/>
    <w:multiLevelType w:val="hybridMultilevel"/>
    <w:tmpl w:val="DCA67226"/>
    <w:lvl w:ilvl="0" w:tplc="DF265E16">
      <w:start w:val="1"/>
      <w:numFmt w:val="hebrew1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45"/>
    <w:rsid w:val="00011675"/>
    <w:rsid w:val="001B787A"/>
    <w:rsid w:val="001D6BA8"/>
    <w:rsid w:val="00234A3D"/>
    <w:rsid w:val="00242081"/>
    <w:rsid w:val="0025457C"/>
    <w:rsid w:val="00256100"/>
    <w:rsid w:val="002577E2"/>
    <w:rsid w:val="002578CB"/>
    <w:rsid w:val="00270F33"/>
    <w:rsid w:val="002E0CD3"/>
    <w:rsid w:val="002F5CB9"/>
    <w:rsid w:val="0030481E"/>
    <w:rsid w:val="003278D6"/>
    <w:rsid w:val="00366CB3"/>
    <w:rsid w:val="00381E5E"/>
    <w:rsid w:val="0038330E"/>
    <w:rsid w:val="00396A28"/>
    <w:rsid w:val="003A367C"/>
    <w:rsid w:val="003C0C60"/>
    <w:rsid w:val="003C44E5"/>
    <w:rsid w:val="004510B9"/>
    <w:rsid w:val="00466B30"/>
    <w:rsid w:val="004C76FA"/>
    <w:rsid w:val="004C7D1D"/>
    <w:rsid w:val="00566B6C"/>
    <w:rsid w:val="005942A4"/>
    <w:rsid w:val="005A4C01"/>
    <w:rsid w:val="005D26F9"/>
    <w:rsid w:val="005E73E0"/>
    <w:rsid w:val="005F0BB5"/>
    <w:rsid w:val="006002E9"/>
    <w:rsid w:val="0064332E"/>
    <w:rsid w:val="00653D1E"/>
    <w:rsid w:val="00686098"/>
    <w:rsid w:val="006B21E7"/>
    <w:rsid w:val="00712387"/>
    <w:rsid w:val="007812E6"/>
    <w:rsid w:val="00793094"/>
    <w:rsid w:val="007D0558"/>
    <w:rsid w:val="007E39AB"/>
    <w:rsid w:val="00805E71"/>
    <w:rsid w:val="00827526"/>
    <w:rsid w:val="0085385C"/>
    <w:rsid w:val="00854C44"/>
    <w:rsid w:val="008B7360"/>
    <w:rsid w:val="008F65EB"/>
    <w:rsid w:val="00914348"/>
    <w:rsid w:val="00A43F04"/>
    <w:rsid w:val="00A72F9E"/>
    <w:rsid w:val="00AA0E7C"/>
    <w:rsid w:val="00AB0CB3"/>
    <w:rsid w:val="00AC47FC"/>
    <w:rsid w:val="00AF1A0C"/>
    <w:rsid w:val="00B06786"/>
    <w:rsid w:val="00B25A50"/>
    <w:rsid w:val="00B37F1B"/>
    <w:rsid w:val="00B4629B"/>
    <w:rsid w:val="00B76C50"/>
    <w:rsid w:val="00B87521"/>
    <w:rsid w:val="00BC36B7"/>
    <w:rsid w:val="00BE3C37"/>
    <w:rsid w:val="00BE6AD2"/>
    <w:rsid w:val="00C751D3"/>
    <w:rsid w:val="00CB387C"/>
    <w:rsid w:val="00CD3045"/>
    <w:rsid w:val="00D57C25"/>
    <w:rsid w:val="00DC17C3"/>
    <w:rsid w:val="00E75A11"/>
    <w:rsid w:val="00EB6A85"/>
    <w:rsid w:val="00EB7F6B"/>
    <w:rsid w:val="00EE48AF"/>
    <w:rsid w:val="00EF2E60"/>
    <w:rsid w:val="00F13310"/>
    <w:rsid w:val="00F15396"/>
    <w:rsid w:val="00F438DA"/>
    <w:rsid w:val="00F63953"/>
    <w:rsid w:val="00FC3312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2F5CB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0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D3045"/>
  </w:style>
  <w:style w:type="paragraph" w:styleId="a5">
    <w:name w:val="footer"/>
    <w:basedOn w:val="a"/>
    <w:link w:val="a6"/>
    <w:uiPriority w:val="99"/>
    <w:unhideWhenUsed/>
    <w:rsid w:val="00CD30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D3045"/>
  </w:style>
  <w:style w:type="paragraph" w:styleId="a7">
    <w:name w:val="Balloon Text"/>
    <w:basedOn w:val="a"/>
    <w:link w:val="a8"/>
    <w:uiPriority w:val="99"/>
    <w:semiHidden/>
    <w:unhideWhenUsed/>
    <w:rsid w:val="00AB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AB0CB3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2F5C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nu-item-text">
    <w:name w:val="menu-item-text"/>
    <w:basedOn w:val="a0"/>
    <w:rsid w:val="002F5CB9"/>
  </w:style>
  <w:style w:type="paragraph" w:styleId="a9">
    <w:name w:val="List Paragraph"/>
    <w:basedOn w:val="a"/>
    <w:uiPriority w:val="34"/>
    <w:qFormat/>
    <w:rsid w:val="00366C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2F5CB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0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D3045"/>
  </w:style>
  <w:style w:type="paragraph" w:styleId="a5">
    <w:name w:val="footer"/>
    <w:basedOn w:val="a"/>
    <w:link w:val="a6"/>
    <w:uiPriority w:val="99"/>
    <w:unhideWhenUsed/>
    <w:rsid w:val="00CD30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D3045"/>
  </w:style>
  <w:style w:type="paragraph" w:styleId="a7">
    <w:name w:val="Balloon Text"/>
    <w:basedOn w:val="a"/>
    <w:link w:val="a8"/>
    <w:uiPriority w:val="99"/>
    <w:semiHidden/>
    <w:unhideWhenUsed/>
    <w:rsid w:val="00AB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AB0CB3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2F5C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nu-item-text">
    <w:name w:val="menu-item-text"/>
    <w:basedOn w:val="a0"/>
    <w:rsid w:val="002F5CB9"/>
  </w:style>
  <w:style w:type="paragraph" w:styleId="a9">
    <w:name w:val="List Paragraph"/>
    <w:basedOn w:val="a"/>
    <w:uiPriority w:val="34"/>
    <w:qFormat/>
    <w:rsid w:val="00366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656284">
              <w:marLeft w:val="23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286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 Shneor</dc:creator>
  <cp:lastModifiedBy>Tova Nehardea</cp:lastModifiedBy>
  <cp:revision>7</cp:revision>
  <cp:lastPrinted>2017-04-18T10:48:00Z</cp:lastPrinted>
  <dcterms:created xsi:type="dcterms:W3CDTF">2020-05-11T19:21:00Z</dcterms:created>
  <dcterms:modified xsi:type="dcterms:W3CDTF">2020-05-11T20:14:00Z</dcterms:modified>
</cp:coreProperties>
</file>